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3E" w:rsidRDefault="005F463E" w:rsidP="005F463E">
      <w:pPr>
        <w:rPr>
          <w:b/>
          <w:color w:val="800000"/>
          <w:sz w:val="32"/>
          <w:lang w:val="nl-NL"/>
        </w:rPr>
      </w:pPr>
      <w:bookmarkStart w:id="0" w:name="_GoBack"/>
      <w:bookmarkEnd w:id="0"/>
    </w:p>
    <w:p w:rsidR="005F463E" w:rsidRPr="00395A14" w:rsidRDefault="0074643D" w:rsidP="005F463E">
      <w:pPr>
        <w:rPr>
          <w:rFonts w:eastAsia="Cambria"/>
          <w:b/>
          <w:color w:val="008040"/>
          <w:sz w:val="32"/>
          <w:lang w:val="nl-NL"/>
        </w:rPr>
      </w:pPr>
      <w:r>
        <w:rPr>
          <w:rFonts w:eastAsia="Cambria"/>
          <w:b/>
          <w:color w:val="008040"/>
          <w:sz w:val="32"/>
          <w:lang w:val="nl-NL"/>
        </w:rPr>
        <w:t xml:space="preserve">Werken met een </w:t>
      </w:r>
      <w:r w:rsidR="00A43A94">
        <w:rPr>
          <w:rFonts w:eastAsia="Cambria"/>
          <w:b/>
          <w:color w:val="008040"/>
          <w:sz w:val="32"/>
          <w:lang w:val="nl-NL"/>
        </w:rPr>
        <w:t xml:space="preserve">cultivator, een schijveneg of een </w:t>
      </w:r>
      <w:proofErr w:type="spellStart"/>
      <w:r w:rsidR="00A43A94">
        <w:rPr>
          <w:rFonts w:eastAsia="Cambria"/>
          <w:b/>
          <w:color w:val="008040"/>
          <w:sz w:val="32"/>
          <w:lang w:val="nl-NL"/>
        </w:rPr>
        <w:t>woeler</w:t>
      </w:r>
      <w:proofErr w:type="spellEnd"/>
    </w:p>
    <w:p w:rsidR="005F463E" w:rsidRPr="00395A14" w:rsidRDefault="005F463E" w:rsidP="005F463E">
      <w:pPr>
        <w:rPr>
          <w:rFonts w:eastAsia="Cambria"/>
          <w:i/>
          <w:color w:val="008040"/>
          <w:sz w:val="28"/>
          <w:lang w:val="nl-NL"/>
        </w:rPr>
      </w:pPr>
      <w:r w:rsidRPr="00395A14">
        <w:rPr>
          <w:rFonts w:eastAsia="Cambria"/>
          <w:i/>
          <w:color w:val="008040"/>
          <w:sz w:val="28"/>
          <w:lang w:val="nl-NL"/>
        </w:rPr>
        <w:t xml:space="preserve">Werkbladen </w:t>
      </w:r>
      <w:r>
        <w:rPr>
          <w:rFonts w:eastAsia="Cambria"/>
          <w:i/>
          <w:color w:val="008040"/>
          <w:sz w:val="28"/>
          <w:lang w:val="nl-NL"/>
        </w:rPr>
        <w:t>theorie</w:t>
      </w:r>
    </w:p>
    <w:p w:rsidR="005F463E" w:rsidRPr="00395A14" w:rsidRDefault="005F463E" w:rsidP="005F463E">
      <w:pPr>
        <w:rPr>
          <w:rFonts w:eastAsia="Cambria"/>
          <w:i/>
          <w:color w:val="008040"/>
          <w:sz w:val="32"/>
          <w:lang w:val="nl-NL"/>
        </w:rPr>
      </w:pPr>
    </w:p>
    <w:p w:rsidR="005F463E" w:rsidRPr="00395A14" w:rsidRDefault="005F463E" w:rsidP="005F463E">
      <w:pPr>
        <w:rPr>
          <w:rFonts w:eastAsia="Cambria"/>
          <w:lang w:val="nl-NL"/>
        </w:rPr>
      </w:pPr>
      <w:r w:rsidRPr="00395A14">
        <w:rPr>
          <w:rFonts w:eastAsia="Cambria"/>
          <w:lang w:val="nl-NL"/>
        </w:rPr>
        <w:t>Naam leerling:</w:t>
      </w:r>
      <w:r w:rsidRPr="00395A14">
        <w:rPr>
          <w:rFonts w:eastAsia="Cambria"/>
          <w:lang w:val="nl-NL"/>
        </w:rPr>
        <w:tab/>
      </w:r>
      <w:r w:rsidRPr="00395A14">
        <w:rPr>
          <w:rFonts w:eastAsia="Cambria"/>
          <w:lang w:val="nl-NL"/>
        </w:rPr>
        <w:tab/>
      </w:r>
      <w:r w:rsidRPr="00395A14">
        <w:rPr>
          <w:rFonts w:eastAsia="Cambria"/>
          <w:lang w:val="nl-NL"/>
        </w:rPr>
        <w:tab/>
      </w:r>
      <w:r w:rsidRPr="00395A14">
        <w:rPr>
          <w:rFonts w:eastAsia="Cambria"/>
          <w:lang w:val="nl-NL"/>
        </w:rPr>
        <w:tab/>
      </w:r>
      <w:r w:rsidRPr="00395A14">
        <w:rPr>
          <w:rFonts w:eastAsia="Cambria"/>
          <w:lang w:val="nl-NL"/>
        </w:rPr>
        <w:tab/>
      </w:r>
      <w:r w:rsidRPr="00395A14">
        <w:rPr>
          <w:rFonts w:eastAsia="Cambria"/>
          <w:lang w:val="nl-NL"/>
        </w:rPr>
        <w:tab/>
        <w:t>Naam school:</w:t>
      </w:r>
    </w:p>
    <w:p w:rsidR="005F463E" w:rsidRPr="00395A14" w:rsidRDefault="005F463E" w:rsidP="005F463E">
      <w:pPr>
        <w:rPr>
          <w:rFonts w:eastAsia="Cambria"/>
          <w:lang w:val="nl-NL"/>
        </w:rPr>
      </w:pPr>
      <w:r w:rsidRPr="00395A14">
        <w:rPr>
          <w:rFonts w:eastAsia="Cambria"/>
          <w:lang w:val="nl-NL"/>
        </w:rPr>
        <w:t>Naam leerbedrijf:</w:t>
      </w:r>
      <w:r w:rsidRPr="00395A14">
        <w:rPr>
          <w:rFonts w:eastAsia="Cambria"/>
          <w:lang w:val="nl-NL"/>
        </w:rPr>
        <w:tab/>
      </w:r>
      <w:r w:rsidRPr="00395A14">
        <w:rPr>
          <w:rFonts w:eastAsia="Cambria"/>
          <w:lang w:val="nl-NL"/>
        </w:rPr>
        <w:tab/>
      </w:r>
      <w:r w:rsidRPr="00395A14">
        <w:rPr>
          <w:rFonts w:eastAsia="Cambria"/>
          <w:lang w:val="nl-NL"/>
        </w:rPr>
        <w:tab/>
      </w:r>
      <w:r w:rsidRPr="00395A14">
        <w:rPr>
          <w:rFonts w:eastAsia="Cambria"/>
          <w:lang w:val="nl-NL"/>
        </w:rPr>
        <w:tab/>
      </w:r>
      <w:r w:rsidRPr="00395A14">
        <w:rPr>
          <w:rFonts w:eastAsia="Cambria"/>
          <w:lang w:val="nl-NL"/>
        </w:rPr>
        <w:tab/>
      </w:r>
      <w:r w:rsidRPr="00395A14">
        <w:rPr>
          <w:rFonts w:eastAsia="Cambria"/>
          <w:lang w:val="nl-NL"/>
        </w:rPr>
        <w:tab/>
        <w:t>Datum:</w:t>
      </w:r>
    </w:p>
    <w:p w:rsidR="00E60A99" w:rsidRDefault="00E60A99" w:rsidP="00E60A99">
      <w:pPr>
        <w:spacing w:after="200" w:line="276" w:lineRule="auto"/>
        <w:rPr>
          <w:rFonts w:eastAsia="Cambria"/>
          <w:b/>
          <w:color w:val="008040"/>
          <w:szCs w:val="22"/>
          <w:lang w:val="nl-NL"/>
        </w:rPr>
      </w:pPr>
    </w:p>
    <w:p w:rsidR="005F463E" w:rsidRDefault="00E60A99" w:rsidP="00DE7F94">
      <w:pPr>
        <w:rPr>
          <w:rFonts w:eastAsia="Cambria"/>
          <w:b/>
          <w:color w:val="008040"/>
          <w:sz w:val="32"/>
          <w:lang w:val="nl-NL"/>
        </w:rPr>
      </w:pPr>
      <w:r w:rsidRPr="00DE7F94">
        <w:rPr>
          <w:rFonts w:eastAsia="Cambria"/>
          <w:b/>
          <w:color w:val="008040"/>
          <w:sz w:val="32"/>
          <w:lang w:val="nl-NL"/>
        </w:rPr>
        <w:t>Let op: zet bij de toelichting niet alleen ja of nee, maar zet er een kort en duidelijk antwoord</w:t>
      </w:r>
      <w:r w:rsidR="00914F8F" w:rsidRPr="00DE7F94">
        <w:rPr>
          <w:rFonts w:eastAsia="Cambria"/>
          <w:b/>
          <w:color w:val="008040"/>
          <w:sz w:val="32"/>
          <w:lang w:val="nl-NL"/>
        </w:rPr>
        <w:t xml:space="preserve"> bij</w:t>
      </w:r>
      <w:r w:rsidRPr="00DE7F94">
        <w:rPr>
          <w:rFonts w:eastAsia="Cambria"/>
          <w:b/>
          <w:color w:val="008040"/>
          <w:sz w:val="32"/>
          <w:lang w:val="nl-NL"/>
        </w:rPr>
        <w:t xml:space="preserve">. </w:t>
      </w:r>
    </w:p>
    <w:p w:rsidR="00DE7F94" w:rsidRPr="00DE7F94" w:rsidRDefault="00DE7F94" w:rsidP="00DE7F94">
      <w:pPr>
        <w:rPr>
          <w:rFonts w:eastAsia="Cambria"/>
          <w:b/>
          <w:color w:val="008040"/>
          <w:sz w:val="32"/>
          <w:lang w:val="nl-NL"/>
        </w:rPr>
      </w:pPr>
    </w:p>
    <w:tbl>
      <w:tblPr>
        <w:tblW w:w="8928" w:type="dxa"/>
        <w:tblInd w:w="2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63E" w:rsidRPr="0010555D" w:rsidTr="00B526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Ind w:w="3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BF" w:firstRow="1" w:lastRow="0" w:firstColumn="1" w:lastColumn="0" w:noHBand="0" w:noVBand="0"/>
            </w:tblPr>
            <w:tblGrid>
              <w:gridCol w:w="4047"/>
              <w:gridCol w:w="4475"/>
            </w:tblGrid>
            <w:tr w:rsidR="005F463E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8040"/>
                  <w:hideMark/>
                </w:tcPr>
                <w:p w:rsidR="005F463E" w:rsidRPr="0010555D" w:rsidRDefault="005F463E" w:rsidP="0049280B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b/>
                      <w:color w:val="FFFFFF"/>
                      <w:szCs w:val="20"/>
                      <w:lang w:val="nl-NL" w:eastAsia="nl-NL"/>
                    </w:rPr>
                    <w:t xml:space="preserve">Aannemen van de opdracht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8040"/>
                  <w:hideMark/>
                </w:tcPr>
                <w:p w:rsidR="005F463E" w:rsidRPr="0010555D" w:rsidRDefault="005F463E" w:rsidP="0049280B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b/>
                      <w:color w:val="FFFFFF"/>
                      <w:szCs w:val="20"/>
                      <w:lang w:val="nl-NL" w:eastAsia="nl-NL"/>
                    </w:rPr>
                    <w:t>Toelichting</w:t>
                  </w:r>
                </w:p>
              </w:tc>
            </w:tr>
            <w:tr w:rsidR="005F463E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5F463E" w:rsidP="0049280B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>Welke informatie heb je nodig van je leidinggevende om de klus goed te kunnen doen?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5F463E" w:rsidP="0049280B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color w:val="FF0000"/>
                      <w:sz w:val="24"/>
                      <w:lang w:val="nl-NL" w:eastAsia="nl-NL"/>
                    </w:rPr>
                    <w:t> </w:t>
                  </w:r>
                  <w:r>
                    <w:rPr>
                      <w:color w:val="FF0000"/>
                      <w:sz w:val="24"/>
                      <w:lang w:val="nl-NL" w:eastAsia="nl-NL"/>
                    </w:rPr>
                    <w:t xml:space="preserve">  </w:t>
                  </w:r>
                </w:p>
              </w:tc>
            </w:tr>
            <w:tr w:rsidR="005F463E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8040"/>
                  <w:hideMark/>
                </w:tcPr>
                <w:p w:rsidR="005F463E" w:rsidRPr="0010555D" w:rsidRDefault="005F463E" w:rsidP="0074643D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b/>
                      <w:color w:val="FFFFFF"/>
                      <w:szCs w:val="20"/>
                      <w:lang w:val="nl-NL" w:eastAsia="nl-NL"/>
                    </w:rPr>
                    <w:t xml:space="preserve">Kennis van </w:t>
                  </w:r>
                  <w:r w:rsidR="00914F8F">
                    <w:rPr>
                      <w:b/>
                      <w:color w:val="FFFFFF"/>
                      <w:szCs w:val="20"/>
                      <w:lang w:val="nl-NL" w:eastAsia="nl-NL"/>
                    </w:rPr>
                    <w:t>de bodem en de grond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8040"/>
                  <w:hideMark/>
                </w:tcPr>
                <w:p w:rsidR="005F463E" w:rsidRPr="0010555D" w:rsidRDefault="005F463E" w:rsidP="0049280B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b/>
                      <w:color w:val="FFFFFF"/>
                      <w:szCs w:val="20"/>
                      <w:lang w:val="nl-NL" w:eastAsia="nl-NL"/>
                    </w:rPr>
                    <w:t>Toelichting</w:t>
                  </w:r>
                </w:p>
              </w:tc>
            </w:tr>
            <w:tr w:rsidR="005F463E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74643D" w:rsidP="0074643D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>
                    <w:rPr>
                      <w:sz w:val="24"/>
                      <w:lang w:val="nl-NL" w:eastAsia="nl-NL"/>
                    </w:rPr>
                    <w:t>Met w</w:t>
                  </w:r>
                  <w:r w:rsidR="005F463E" w:rsidRPr="0010555D">
                    <w:rPr>
                      <w:sz w:val="24"/>
                      <w:lang w:val="nl-NL" w:eastAsia="nl-NL"/>
                    </w:rPr>
                    <w:t xml:space="preserve">elke </w:t>
                  </w:r>
                  <w:r>
                    <w:rPr>
                      <w:sz w:val="24"/>
                      <w:lang w:val="nl-NL" w:eastAsia="nl-NL"/>
                    </w:rPr>
                    <w:t>grond</w:t>
                  </w:r>
                  <w:r w:rsidR="005F463E" w:rsidRPr="0010555D">
                    <w:rPr>
                      <w:sz w:val="24"/>
                      <w:lang w:val="nl-NL" w:eastAsia="nl-NL"/>
                    </w:rPr>
                    <w:t xml:space="preserve">soorten </w:t>
                  </w:r>
                  <w:r>
                    <w:rPr>
                      <w:sz w:val="24"/>
                      <w:lang w:val="nl-NL" w:eastAsia="nl-NL"/>
                    </w:rPr>
                    <w:t>heb jij op je leerbedrijf te maken?</w:t>
                  </w:r>
                  <w:r w:rsidR="005F463E" w:rsidRPr="0010555D">
                    <w:rPr>
                      <w:sz w:val="24"/>
                      <w:lang w:val="nl-NL" w:eastAsia="nl-NL"/>
                    </w:rPr>
                    <w:t xml:space="preserve">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5F463E" w:rsidP="0049280B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> </w:t>
                  </w:r>
                </w:p>
              </w:tc>
            </w:tr>
            <w:tr w:rsidR="005F463E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74643D" w:rsidP="0074643D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>
                    <w:rPr>
                      <w:sz w:val="24"/>
                      <w:lang w:val="nl-NL" w:eastAsia="nl-NL"/>
                    </w:rPr>
                    <w:t xml:space="preserve">Hoe is de bewerkbaarheid van deze grondsoorten? </w:t>
                  </w:r>
                  <w:r w:rsidR="005F463E" w:rsidRPr="0010555D">
                    <w:rPr>
                      <w:sz w:val="24"/>
                      <w:lang w:val="nl-NL" w:eastAsia="nl-NL"/>
                    </w:rPr>
                    <w:t xml:space="preserve">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5F463E" w:rsidP="0049280B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> </w:t>
                  </w:r>
                </w:p>
              </w:tc>
            </w:tr>
            <w:tr w:rsidR="005F463E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74643D" w:rsidP="0074643D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>
                    <w:rPr>
                      <w:sz w:val="24"/>
                      <w:lang w:val="nl-NL" w:eastAsia="nl-NL"/>
                    </w:rPr>
                    <w:t xml:space="preserve">Zijn deze grondsoorten rijk aan voedingsstoffen of moet er veel bemest worden? </w:t>
                  </w:r>
                  <w:r w:rsidR="005F463E" w:rsidRPr="0010555D">
                    <w:rPr>
                      <w:sz w:val="24"/>
                      <w:lang w:val="nl-NL" w:eastAsia="nl-NL"/>
                    </w:rPr>
                    <w:t xml:space="preserve">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5F463E" w:rsidP="0049280B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> </w:t>
                  </w:r>
                </w:p>
              </w:tc>
            </w:tr>
            <w:tr w:rsidR="005F463E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74643D" w:rsidP="00914F8F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>
                    <w:rPr>
                      <w:sz w:val="24"/>
                      <w:lang w:val="nl-NL" w:eastAsia="nl-NL"/>
                    </w:rPr>
                    <w:t xml:space="preserve">Wanneer wordt op deze grondsoorten de hoofdgrondbewerking uitgevoerd?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5F463E" w:rsidP="0049280B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color w:val="FF0000"/>
                      <w:sz w:val="24"/>
                      <w:lang w:val="nl-NL" w:eastAsia="nl-NL"/>
                    </w:rPr>
                    <w:t> </w:t>
                  </w:r>
                </w:p>
              </w:tc>
            </w:tr>
            <w:tr w:rsidR="00E20994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E20994" w:rsidRPr="0010555D" w:rsidRDefault="0074643D" w:rsidP="00914F8F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sz w:val="24"/>
                      <w:lang w:val="nl-NL" w:eastAsia="nl-NL"/>
                    </w:rPr>
                  </w:pPr>
                  <w:r>
                    <w:rPr>
                      <w:sz w:val="24"/>
                      <w:lang w:val="nl-NL" w:eastAsia="nl-NL"/>
                    </w:rPr>
                    <w:t xml:space="preserve">Leg uit waarom de hoofdgrondbewerking juist in die periode wordt uitgevoerd.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E20994" w:rsidRPr="0010555D" w:rsidRDefault="00E20994" w:rsidP="0049280B">
                  <w:pPr>
                    <w:tabs>
                      <w:tab w:val="left" w:pos="3015"/>
                      <w:tab w:val="left" w:pos="7266"/>
                    </w:tabs>
                    <w:rPr>
                      <w:color w:val="FF0000"/>
                      <w:sz w:val="24"/>
                      <w:lang w:val="nl-NL" w:eastAsia="nl-NL"/>
                    </w:rPr>
                  </w:pPr>
                </w:p>
              </w:tc>
            </w:tr>
            <w:tr w:rsidR="0074643D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55B1C" w:rsidRDefault="00D55B1C" w:rsidP="00EB6A1E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sz w:val="24"/>
                      <w:lang w:val="nl-NL" w:eastAsia="nl-NL"/>
                    </w:rPr>
                  </w:pPr>
                  <w:r>
                    <w:rPr>
                      <w:sz w:val="24"/>
                      <w:lang w:val="nl-NL" w:eastAsia="nl-NL"/>
                    </w:rPr>
                    <w:t>Wat is het doel van een bewerking met een cultivator</w:t>
                  </w:r>
                  <w:r w:rsidR="00EB6A1E">
                    <w:rPr>
                      <w:sz w:val="24"/>
                      <w:lang w:val="nl-NL" w:eastAsia="nl-NL"/>
                    </w:rPr>
                    <w:t xml:space="preserve">, een schijveneg of een </w:t>
                  </w:r>
                  <w:proofErr w:type="spellStart"/>
                  <w:r w:rsidR="00EB6A1E">
                    <w:rPr>
                      <w:sz w:val="24"/>
                      <w:lang w:val="nl-NL" w:eastAsia="nl-NL"/>
                    </w:rPr>
                    <w:t>woeler</w:t>
                  </w:r>
                  <w:proofErr w:type="spellEnd"/>
                  <w:r w:rsidR="00914F8F">
                    <w:rPr>
                      <w:sz w:val="24"/>
                      <w:lang w:val="nl-NL" w:eastAsia="nl-NL"/>
                    </w:rPr>
                    <w:t>?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74643D" w:rsidRPr="0010555D" w:rsidRDefault="0074643D" w:rsidP="0049280B">
                  <w:pPr>
                    <w:tabs>
                      <w:tab w:val="left" w:pos="3015"/>
                      <w:tab w:val="left" w:pos="7266"/>
                    </w:tabs>
                    <w:rPr>
                      <w:color w:val="FF0000"/>
                      <w:sz w:val="24"/>
                      <w:lang w:val="nl-NL" w:eastAsia="nl-NL"/>
                    </w:rPr>
                  </w:pPr>
                </w:p>
              </w:tc>
            </w:tr>
            <w:tr w:rsidR="005F463E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8040"/>
                  <w:hideMark/>
                </w:tcPr>
                <w:p w:rsidR="005F463E" w:rsidRPr="0010555D" w:rsidRDefault="005F463E" w:rsidP="00910ED9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b/>
                      <w:color w:val="FFFFFF"/>
                      <w:szCs w:val="20"/>
                      <w:lang w:val="nl-NL" w:eastAsia="nl-NL"/>
                    </w:rPr>
                    <w:t xml:space="preserve">Kiezen/meenemen van </w:t>
                  </w:r>
                  <w:r w:rsidR="00910ED9">
                    <w:rPr>
                      <w:b/>
                      <w:color w:val="FFFFFF"/>
                      <w:szCs w:val="20"/>
                      <w:lang w:val="nl-NL" w:eastAsia="nl-NL"/>
                    </w:rPr>
                    <w:t>het</w:t>
                  </w:r>
                  <w:r w:rsidRPr="0010555D">
                    <w:rPr>
                      <w:b/>
                      <w:color w:val="FFFFFF"/>
                      <w:szCs w:val="20"/>
                      <w:lang w:val="nl-NL" w:eastAsia="nl-NL"/>
                    </w:rPr>
                    <w:t xml:space="preserve"> juiste </w:t>
                  </w:r>
                  <w:r w:rsidR="00910ED9">
                    <w:rPr>
                      <w:b/>
                      <w:color w:val="FFFFFF"/>
                      <w:szCs w:val="20"/>
                      <w:lang w:val="nl-NL" w:eastAsia="nl-NL"/>
                    </w:rPr>
                    <w:t>werktuig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8040"/>
                  <w:hideMark/>
                </w:tcPr>
                <w:p w:rsidR="005F463E" w:rsidRPr="0010555D" w:rsidRDefault="005F463E" w:rsidP="0049280B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b/>
                      <w:color w:val="FFFFFF"/>
                      <w:szCs w:val="20"/>
                      <w:lang w:val="nl-NL" w:eastAsia="nl-NL"/>
                    </w:rPr>
                    <w:t>Toelichting</w:t>
                  </w:r>
                </w:p>
              </w:tc>
            </w:tr>
            <w:tr w:rsidR="005F463E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5F463E" w:rsidP="00EB6A1E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 xml:space="preserve">Welke typen </w:t>
                  </w:r>
                  <w:r w:rsidR="00EB6A1E">
                    <w:rPr>
                      <w:sz w:val="24"/>
                      <w:lang w:val="nl-NL" w:eastAsia="nl-NL"/>
                    </w:rPr>
                    <w:t xml:space="preserve">werktuigen </w:t>
                  </w:r>
                  <w:r w:rsidRPr="0010555D">
                    <w:rPr>
                      <w:sz w:val="24"/>
                      <w:lang w:val="nl-NL" w:eastAsia="nl-NL"/>
                    </w:rPr>
                    <w:t xml:space="preserve">zijn er </w:t>
                  </w:r>
                  <w:r w:rsidR="00EB6A1E">
                    <w:rPr>
                      <w:sz w:val="24"/>
                      <w:lang w:val="nl-NL" w:eastAsia="nl-NL"/>
                    </w:rPr>
                    <w:t xml:space="preserve">om de grond los te maken of om mest onder te werken?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5F463E" w:rsidP="0049280B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color w:val="FF0000"/>
                      <w:sz w:val="24"/>
                      <w:lang w:val="nl-NL" w:eastAsia="nl-NL"/>
                    </w:rPr>
                    <w:t> </w:t>
                  </w:r>
                </w:p>
              </w:tc>
            </w:tr>
            <w:tr w:rsidR="005F463E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910ED9" w:rsidP="00914F8F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>
                    <w:rPr>
                      <w:sz w:val="24"/>
                      <w:lang w:val="nl-NL" w:eastAsia="nl-NL"/>
                    </w:rPr>
                    <w:t xml:space="preserve">Welke van deze </w:t>
                  </w:r>
                  <w:r w:rsidR="00914F8F">
                    <w:rPr>
                      <w:sz w:val="24"/>
                      <w:lang w:val="nl-NL" w:eastAsia="nl-NL"/>
                    </w:rPr>
                    <w:t>werktuigen</w:t>
                  </w:r>
                  <w:r>
                    <w:rPr>
                      <w:sz w:val="24"/>
                      <w:lang w:val="nl-NL" w:eastAsia="nl-NL"/>
                    </w:rPr>
                    <w:t xml:space="preserve"> worden er </w:t>
                  </w:r>
                  <w:r w:rsidR="00ED419D">
                    <w:rPr>
                      <w:sz w:val="24"/>
                      <w:lang w:val="nl-NL" w:eastAsia="nl-NL"/>
                    </w:rPr>
                    <w:t>door</w:t>
                  </w:r>
                  <w:r>
                    <w:rPr>
                      <w:sz w:val="24"/>
                      <w:lang w:val="nl-NL" w:eastAsia="nl-NL"/>
                    </w:rPr>
                    <w:t xml:space="preserve"> jouw bedrijf gebruikt?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5F463E" w:rsidP="0049280B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color w:val="FF0000"/>
                      <w:sz w:val="24"/>
                      <w:lang w:val="nl-NL" w:eastAsia="nl-NL"/>
                    </w:rPr>
                    <w:t> </w:t>
                  </w:r>
                </w:p>
              </w:tc>
            </w:tr>
            <w:tr w:rsidR="005F463E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5F463E" w:rsidP="00ED419D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>Welk</w:t>
                  </w:r>
                  <w:r w:rsidR="00ED419D">
                    <w:rPr>
                      <w:sz w:val="24"/>
                      <w:lang w:val="nl-NL" w:eastAsia="nl-NL"/>
                    </w:rPr>
                    <w:t xml:space="preserve"> werktuig </w:t>
                  </w:r>
                  <w:r w:rsidRPr="0010555D">
                    <w:rPr>
                      <w:sz w:val="24"/>
                      <w:lang w:val="nl-NL" w:eastAsia="nl-NL"/>
                    </w:rPr>
                    <w:t xml:space="preserve">is het meest geschikt voor </w:t>
                  </w:r>
                  <w:r w:rsidR="00EB6A1E">
                    <w:rPr>
                      <w:sz w:val="24"/>
                      <w:lang w:val="nl-NL" w:eastAsia="nl-NL"/>
                    </w:rPr>
                    <w:t>de bewerking die jij moet gaan uitvoeren</w:t>
                  </w:r>
                  <w:r w:rsidR="00ED419D">
                    <w:rPr>
                      <w:sz w:val="24"/>
                      <w:lang w:val="nl-NL" w:eastAsia="nl-NL"/>
                    </w:rPr>
                    <w:t>?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5F463E" w:rsidP="0049280B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> </w:t>
                  </w:r>
                </w:p>
              </w:tc>
            </w:tr>
            <w:tr w:rsidR="00ED419D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ED419D" w:rsidRPr="0010555D" w:rsidRDefault="00ED419D" w:rsidP="00ED419D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sz w:val="24"/>
                      <w:lang w:val="nl-NL" w:eastAsia="nl-NL"/>
                    </w:rPr>
                  </w:pPr>
                  <w:r>
                    <w:rPr>
                      <w:sz w:val="24"/>
                      <w:lang w:val="nl-NL" w:eastAsia="nl-NL"/>
                    </w:rPr>
                    <w:t>Waarom is dit werktuig het meest geschikt?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ED419D" w:rsidRPr="0010555D" w:rsidRDefault="00ED419D" w:rsidP="0049280B">
                  <w:pPr>
                    <w:tabs>
                      <w:tab w:val="left" w:pos="3015"/>
                      <w:tab w:val="left" w:pos="7266"/>
                    </w:tabs>
                    <w:rPr>
                      <w:sz w:val="24"/>
                      <w:lang w:val="nl-NL" w:eastAsia="nl-NL"/>
                    </w:rPr>
                  </w:pPr>
                </w:p>
              </w:tc>
            </w:tr>
            <w:tr w:rsidR="00ED419D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ED419D" w:rsidRDefault="00ED419D" w:rsidP="00ED419D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sz w:val="24"/>
                      <w:lang w:val="nl-NL" w:eastAsia="nl-NL"/>
                    </w:rPr>
                  </w:pPr>
                  <w:r>
                    <w:rPr>
                      <w:sz w:val="24"/>
                      <w:lang w:val="nl-NL" w:eastAsia="nl-NL"/>
                    </w:rPr>
                    <w:t xml:space="preserve">Waarom zitten de tanden van het werktuig niet op één rij naast </w:t>
                  </w:r>
                  <w:r>
                    <w:rPr>
                      <w:sz w:val="24"/>
                      <w:lang w:val="nl-NL" w:eastAsia="nl-NL"/>
                    </w:rPr>
                    <w:lastRenderedPageBreak/>
                    <w:t>elkaar maar vaak op twee rijen?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ED419D" w:rsidRPr="0010555D" w:rsidRDefault="00ED419D" w:rsidP="0049280B">
                  <w:pPr>
                    <w:tabs>
                      <w:tab w:val="left" w:pos="3015"/>
                      <w:tab w:val="left" w:pos="7266"/>
                    </w:tabs>
                    <w:rPr>
                      <w:sz w:val="24"/>
                      <w:lang w:val="nl-NL" w:eastAsia="nl-NL"/>
                    </w:rPr>
                  </w:pPr>
                </w:p>
              </w:tc>
            </w:tr>
            <w:tr w:rsidR="005B6C1D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8040"/>
                  <w:hideMark/>
                </w:tcPr>
                <w:p w:rsidR="005B6C1D" w:rsidRPr="0010555D" w:rsidRDefault="005B6C1D" w:rsidP="005B6C1D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b/>
                      <w:color w:val="FFFFFF"/>
                      <w:szCs w:val="20"/>
                      <w:lang w:val="nl-NL" w:eastAsia="nl-NL"/>
                    </w:rPr>
                    <w:t xml:space="preserve">Controleren </w:t>
                  </w:r>
                  <w:r>
                    <w:rPr>
                      <w:b/>
                      <w:color w:val="FFFFFF"/>
                      <w:szCs w:val="20"/>
                      <w:lang w:val="nl-NL" w:eastAsia="nl-NL"/>
                    </w:rPr>
                    <w:t>van de trekker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8040"/>
                  <w:hideMark/>
                </w:tcPr>
                <w:p w:rsidR="005B6C1D" w:rsidRPr="0010555D" w:rsidRDefault="005B6C1D" w:rsidP="00346E03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b/>
                      <w:color w:val="FFFFFF"/>
                      <w:szCs w:val="20"/>
                      <w:lang w:val="nl-NL" w:eastAsia="nl-NL"/>
                    </w:rPr>
                    <w:t>Toelichting</w:t>
                  </w:r>
                </w:p>
              </w:tc>
            </w:tr>
            <w:tr w:rsidR="005B6C1D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B6C1D" w:rsidRPr="0010555D" w:rsidRDefault="005B6C1D" w:rsidP="005B6C1D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 xml:space="preserve">Welke </w:t>
                  </w:r>
                  <w:r>
                    <w:rPr>
                      <w:sz w:val="24"/>
                      <w:lang w:val="nl-NL" w:eastAsia="nl-NL"/>
                    </w:rPr>
                    <w:t>banden liggen er op de trekker? Noteer de gegevens van de voor</w:t>
                  </w:r>
                  <w:r w:rsidR="00914F8F">
                    <w:rPr>
                      <w:sz w:val="24"/>
                      <w:lang w:val="nl-NL" w:eastAsia="nl-NL"/>
                    </w:rPr>
                    <w:t>-</w:t>
                  </w:r>
                  <w:r>
                    <w:rPr>
                      <w:sz w:val="24"/>
                      <w:lang w:val="nl-NL" w:eastAsia="nl-NL"/>
                    </w:rPr>
                    <w:t xml:space="preserve"> en achterbanden.</w:t>
                  </w:r>
                  <w:r w:rsidRPr="0010555D">
                    <w:rPr>
                      <w:sz w:val="24"/>
                      <w:lang w:val="nl-NL" w:eastAsia="nl-NL"/>
                    </w:rPr>
                    <w:t xml:space="preserve">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B6C1D" w:rsidRPr="0010555D" w:rsidRDefault="005B6C1D" w:rsidP="00346E03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> </w:t>
                  </w:r>
                </w:p>
              </w:tc>
            </w:tr>
            <w:tr w:rsidR="005B6C1D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B6C1D" w:rsidRPr="0010555D" w:rsidRDefault="005B6C1D" w:rsidP="005B6C1D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sz w:val="24"/>
                      <w:lang w:val="nl-NL" w:eastAsia="nl-NL"/>
                    </w:rPr>
                  </w:pPr>
                  <w:r>
                    <w:rPr>
                      <w:sz w:val="24"/>
                      <w:lang w:val="nl-NL" w:eastAsia="nl-NL"/>
                    </w:rPr>
                    <w:t>Noteer ook de bandenspanning die je aanhoud</w:t>
                  </w:r>
                  <w:r w:rsidR="00914F8F">
                    <w:rPr>
                      <w:sz w:val="24"/>
                      <w:lang w:val="nl-NL" w:eastAsia="nl-NL"/>
                    </w:rPr>
                    <w:t>t</w:t>
                  </w:r>
                  <w:r>
                    <w:rPr>
                      <w:sz w:val="24"/>
                      <w:lang w:val="nl-NL" w:eastAsia="nl-NL"/>
                    </w:rPr>
                    <w:t xml:space="preserve"> voor het rijden op de weg en op het land.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B6C1D" w:rsidRPr="0010555D" w:rsidRDefault="005B6C1D" w:rsidP="00346E03">
                  <w:pPr>
                    <w:tabs>
                      <w:tab w:val="left" w:pos="3015"/>
                      <w:tab w:val="left" w:pos="7266"/>
                    </w:tabs>
                    <w:rPr>
                      <w:sz w:val="24"/>
                      <w:lang w:val="nl-NL" w:eastAsia="nl-NL"/>
                    </w:rPr>
                  </w:pPr>
                </w:p>
              </w:tc>
            </w:tr>
            <w:tr w:rsidR="005F463E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8040"/>
                  <w:hideMark/>
                </w:tcPr>
                <w:p w:rsidR="005F463E" w:rsidRPr="0010555D" w:rsidRDefault="005F463E" w:rsidP="00ED419D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b/>
                      <w:color w:val="FFFFFF"/>
                      <w:szCs w:val="20"/>
                      <w:lang w:val="nl-NL" w:eastAsia="nl-NL"/>
                    </w:rPr>
                    <w:t xml:space="preserve">Controleren en aankoppelen </w:t>
                  </w:r>
                  <w:r w:rsidR="00ED419D">
                    <w:rPr>
                      <w:b/>
                      <w:color w:val="FFFFFF"/>
                      <w:szCs w:val="20"/>
                      <w:lang w:val="nl-NL" w:eastAsia="nl-NL"/>
                    </w:rPr>
                    <w:t>werktuigen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8040"/>
                  <w:hideMark/>
                </w:tcPr>
                <w:p w:rsidR="005F463E" w:rsidRPr="0010555D" w:rsidRDefault="005F463E" w:rsidP="0049280B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b/>
                      <w:color w:val="FFFFFF"/>
                      <w:szCs w:val="20"/>
                      <w:lang w:val="nl-NL" w:eastAsia="nl-NL"/>
                    </w:rPr>
                    <w:t>Toelichting</w:t>
                  </w:r>
                </w:p>
              </w:tc>
            </w:tr>
            <w:tr w:rsidR="005F463E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5F463E" w:rsidP="00910ED9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 xml:space="preserve">Welke handelingen moet je uitvoeren bij het aankoppelen van een </w:t>
                  </w:r>
                  <w:r w:rsidR="00ED419D">
                    <w:rPr>
                      <w:sz w:val="24"/>
                      <w:lang w:val="nl-NL" w:eastAsia="nl-NL"/>
                    </w:rPr>
                    <w:t>cultivator, een schijven</w:t>
                  </w:r>
                  <w:r w:rsidR="00910ED9">
                    <w:rPr>
                      <w:sz w:val="24"/>
                      <w:lang w:val="nl-NL" w:eastAsia="nl-NL"/>
                    </w:rPr>
                    <w:t>eg</w:t>
                  </w:r>
                  <w:r w:rsidR="00ED419D">
                    <w:rPr>
                      <w:sz w:val="24"/>
                      <w:lang w:val="nl-NL" w:eastAsia="nl-NL"/>
                    </w:rPr>
                    <w:t xml:space="preserve"> of een </w:t>
                  </w:r>
                  <w:proofErr w:type="spellStart"/>
                  <w:r w:rsidR="00ED419D">
                    <w:rPr>
                      <w:sz w:val="24"/>
                      <w:lang w:val="nl-NL" w:eastAsia="nl-NL"/>
                    </w:rPr>
                    <w:t>woeler</w:t>
                  </w:r>
                  <w:proofErr w:type="spellEnd"/>
                  <w:r w:rsidRPr="0010555D">
                    <w:rPr>
                      <w:sz w:val="24"/>
                      <w:lang w:val="nl-NL" w:eastAsia="nl-NL"/>
                    </w:rPr>
                    <w:t xml:space="preserve">?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5F463E" w:rsidP="0049280B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> </w:t>
                  </w:r>
                </w:p>
              </w:tc>
            </w:tr>
            <w:tr w:rsidR="005F463E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5F463E" w:rsidP="00ED419D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 xml:space="preserve">Wat controleer je om te zien of </w:t>
                  </w:r>
                  <w:r w:rsidR="00ED419D">
                    <w:rPr>
                      <w:sz w:val="24"/>
                      <w:lang w:val="nl-NL" w:eastAsia="nl-NL"/>
                    </w:rPr>
                    <w:t xml:space="preserve">het werktuig </w:t>
                  </w:r>
                  <w:r w:rsidRPr="0010555D">
                    <w:rPr>
                      <w:sz w:val="24"/>
                      <w:lang w:val="nl-NL" w:eastAsia="nl-NL"/>
                    </w:rPr>
                    <w:t xml:space="preserve">goed achter de trekker hangt?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5F463E" w:rsidRPr="0010555D" w:rsidRDefault="005F463E" w:rsidP="0049280B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> </w:t>
                  </w:r>
                </w:p>
              </w:tc>
            </w:tr>
            <w:tr w:rsidR="002211AA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211AA" w:rsidRPr="0010555D" w:rsidRDefault="002211AA" w:rsidP="002211AA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sz w:val="24"/>
                      <w:lang w:val="nl-NL" w:eastAsia="nl-NL"/>
                    </w:rPr>
                  </w:pPr>
                  <w:r>
                    <w:rPr>
                      <w:sz w:val="24"/>
                      <w:lang w:val="nl-NL" w:eastAsia="nl-NL"/>
                    </w:rPr>
                    <w:t>Hoe zet je het werktuig in transportstand?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211AA" w:rsidRPr="0010555D" w:rsidRDefault="002211AA" w:rsidP="0049280B">
                  <w:pPr>
                    <w:tabs>
                      <w:tab w:val="left" w:pos="3015"/>
                      <w:tab w:val="left" w:pos="7266"/>
                    </w:tabs>
                    <w:rPr>
                      <w:sz w:val="24"/>
                      <w:lang w:val="nl-NL" w:eastAsia="nl-NL"/>
                    </w:rPr>
                  </w:pPr>
                </w:p>
              </w:tc>
            </w:tr>
            <w:tr w:rsidR="005F463E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8040"/>
                  <w:hideMark/>
                </w:tcPr>
                <w:p w:rsidR="005F463E" w:rsidRPr="0010555D" w:rsidRDefault="00910ED9" w:rsidP="00ED419D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>
                    <w:rPr>
                      <w:b/>
                      <w:color w:val="FFFFFF"/>
                      <w:szCs w:val="20"/>
                      <w:lang w:val="nl-NL" w:eastAsia="nl-NL"/>
                    </w:rPr>
                    <w:t xml:space="preserve">Afstellingen van </w:t>
                  </w:r>
                  <w:r w:rsidR="00ED419D">
                    <w:rPr>
                      <w:b/>
                      <w:color w:val="FFFFFF"/>
                      <w:szCs w:val="20"/>
                      <w:lang w:val="nl-NL" w:eastAsia="nl-NL"/>
                    </w:rPr>
                    <w:t>het werktuig</w:t>
                  </w:r>
                  <w:r>
                    <w:rPr>
                      <w:b/>
                      <w:color w:val="FFFFFF"/>
                      <w:szCs w:val="20"/>
                      <w:lang w:val="nl-NL" w:eastAsia="nl-NL"/>
                    </w:rPr>
                    <w:t xml:space="preserve"> </w:t>
                  </w:r>
                  <w:r w:rsidR="005F463E" w:rsidRPr="0010555D">
                    <w:rPr>
                      <w:b/>
                      <w:color w:val="FFFFFF"/>
                      <w:szCs w:val="20"/>
                      <w:lang w:val="nl-NL" w:eastAsia="nl-NL"/>
                    </w:rPr>
                    <w:t xml:space="preserve">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8040"/>
                  <w:hideMark/>
                </w:tcPr>
                <w:p w:rsidR="005F463E" w:rsidRPr="0010555D" w:rsidRDefault="005F463E" w:rsidP="0049280B">
                  <w:pPr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b/>
                      <w:color w:val="FFFFFF"/>
                      <w:szCs w:val="20"/>
                      <w:lang w:val="nl-NL" w:eastAsia="nl-NL"/>
                    </w:rPr>
                    <w:t>Toelichting</w:t>
                  </w:r>
                </w:p>
              </w:tc>
            </w:tr>
            <w:tr w:rsidR="00C1139C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139C" w:rsidRPr="0010555D" w:rsidRDefault="00C1139C" w:rsidP="00ED419D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 xml:space="preserve">Welke </w:t>
                  </w:r>
                  <w:r>
                    <w:rPr>
                      <w:sz w:val="24"/>
                      <w:lang w:val="nl-NL" w:eastAsia="nl-NL"/>
                    </w:rPr>
                    <w:t xml:space="preserve">afstellingen zitten er op een cultivator?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139C" w:rsidRPr="0010555D" w:rsidRDefault="00C1139C" w:rsidP="0049280B">
                  <w:pPr>
                    <w:tabs>
                      <w:tab w:val="left" w:pos="3015"/>
                      <w:tab w:val="left" w:pos="7266"/>
                    </w:tabs>
                    <w:rPr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> </w:t>
                  </w:r>
                </w:p>
              </w:tc>
            </w:tr>
            <w:tr w:rsidR="00C1139C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1139C" w:rsidRPr="0010555D" w:rsidRDefault="00C1139C" w:rsidP="00ED419D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>
                    <w:rPr>
                      <w:sz w:val="24"/>
                      <w:lang w:val="nl-NL" w:eastAsia="nl-NL"/>
                    </w:rPr>
                    <w:t>Hoe kun je de grond meer of minder intensief bewerken?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1139C" w:rsidRPr="0010555D" w:rsidRDefault="00C1139C" w:rsidP="0049280B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</w:p>
              </w:tc>
            </w:tr>
            <w:tr w:rsidR="009272EE" w:rsidRPr="0010555D" w:rsidTr="00391AE8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9272EE" w:rsidRPr="0010555D" w:rsidRDefault="009272EE" w:rsidP="009272EE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>
                    <w:rPr>
                      <w:sz w:val="24"/>
                      <w:lang w:val="nl-NL" w:eastAsia="nl-NL"/>
                    </w:rPr>
                    <w:t xml:space="preserve">Welke afstellingen zitten er op een schijveneg?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9272EE" w:rsidRPr="0010555D" w:rsidRDefault="009272EE" w:rsidP="00391AE8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</w:p>
              </w:tc>
            </w:tr>
            <w:tr w:rsidR="00C1139C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8040"/>
                  <w:hideMark/>
                </w:tcPr>
                <w:p w:rsidR="00C1139C" w:rsidRPr="0010555D" w:rsidRDefault="00C1139C" w:rsidP="00ED419D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b/>
                      <w:color w:val="FFFFFF"/>
                      <w:szCs w:val="20"/>
                      <w:lang w:val="nl-NL" w:eastAsia="nl-NL"/>
                    </w:rPr>
                    <w:t xml:space="preserve">Instellen op de juiste </w:t>
                  </w:r>
                  <w:r>
                    <w:rPr>
                      <w:b/>
                      <w:color w:val="FFFFFF"/>
                      <w:szCs w:val="20"/>
                      <w:lang w:val="nl-NL" w:eastAsia="nl-NL"/>
                    </w:rPr>
                    <w:t xml:space="preserve">diepte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8040"/>
                  <w:hideMark/>
                </w:tcPr>
                <w:p w:rsidR="00C1139C" w:rsidRPr="0010555D" w:rsidRDefault="00C1139C" w:rsidP="0049280B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b/>
                      <w:color w:val="FFFFFF"/>
                      <w:szCs w:val="20"/>
                      <w:lang w:val="nl-NL" w:eastAsia="nl-NL"/>
                    </w:rPr>
                    <w:t>Toelichting</w:t>
                  </w:r>
                </w:p>
              </w:tc>
            </w:tr>
            <w:tr w:rsidR="00C1139C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139C" w:rsidRPr="0010555D" w:rsidRDefault="00C1139C" w:rsidP="00ED419D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 xml:space="preserve">Hoe </w:t>
                  </w:r>
                  <w:r>
                    <w:rPr>
                      <w:sz w:val="24"/>
                      <w:lang w:val="nl-NL" w:eastAsia="nl-NL"/>
                    </w:rPr>
                    <w:t xml:space="preserve">diep moet de grond bewerkt worden bij het onderwerken van vaste mest?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139C" w:rsidRPr="0010555D" w:rsidRDefault="00C1139C" w:rsidP="0049280B">
                  <w:pPr>
                    <w:tabs>
                      <w:tab w:val="left" w:pos="3015"/>
                      <w:tab w:val="left" w:pos="7266"/>
                    </w:tabs>
                    <w:rPr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> </w:t>
                  </w:r>
                </w:p>
              </w:tc>
            </w:tr>
            <w:tr w:rsidR="00C1139C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1139C" w:rsidRPr="0010555D" w:rsidRDefault="00C1139C" w:rsidP="00ED419D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 xml:space="preserve">Hoe </w:t>
                  </w:r>
                  <w:r>
                    <w:rPr>
                      <w:sz w:val="24"/>
                      <w:lang w:val="nl-NL" w:eastAsia="nl-NL"/>
                    </w:rPr>
                    <w:t>diep moet de grond bewerkt worden als je na de oogst de grond wil</w:t>
                  </w:r>
                  <w:r w:rsidR="00914F8F">
                    <w:rPr>
                      <w:sz w:val="24"/>
                      <w:lang w:val="nl-NL" w:eastAsia="nl-NL"/>
                    </w:rPr>
                    <w:t>t</w:t>
                  </w:r>
                  <w:r>
                    <w:rPr>
                      <w:sz w:val="24"/>
                      <w:lang w:val="nl-NL" w:eastAsia="nl-NL"/>
                    </w:rPr>
                    <w:t xml:space="preserve"> losmaken?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1139C" w:rsidRPr="0010555D" w:rsidRDefault="00C1139C" w:rsidP="0049280B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</w:p>
              </w:tc>
            </w:tr>
            <w:tr w:rsidR="00C1139C" w:rsidRPr="0010555D" w:rsidTr="00C1139C"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1139C" w:rsidRPr="0010555D" w:rsidRDefault="00C1139C" w:rsidP="005B6C1D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 xml:space="preserve">Hoe </w:t>
                  </w:r>
                  <w:r>
                    <w:rPr>
                      <w:sz w:val="24"/>
                      <w:lang w:val="nl-NL" w:eastAsia="nl-NL"/>
                    </w:rPr>
                    <w:t xml:space="preserve">zorg je ervoor dat het werktuig op de juiste diepte blijft werken?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C1139C" w:rsidRPr="0010555D" w:rsidRDefault="00C1139C" w:rsidP="0049280B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> </w:t>
                  </w:r>
                </w:p>
              </w:tc>
            </w:tr>
            <w:tr w:rsidR="009272EE" w:rsidRPr="0010555D" w:rsidTr="00DE7F94">
              <w:trPr>
                <w:trHeight w:val="974"/>
              </w:trPr>
              <w:tc>
                <w:tcPr>
                  <w:tcW w:w="4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9272EE" w:rsidRPr="0010555D" w:rsidRDefault="009272EE" w:rsidP="00914F8F">
                  <w:pPr>
                    <w:tabs>
                      <w:tab w:val="left" w:pos="3015"/>
                      <w:tab w:val="left" w:pos="7266"/>
                    </w:tabs>
                    <w:ind w:left="357"/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 xml:space="preserve">Hoe </w:t>
                  </w:r>
                  <w:r>
                    <w:rPr>
                      <w:sz w:val="24"/>
                      <w:lang w:val="nl-NL" w:eastAsia="nl-NL"/>
                    </w:rPr>
                    <w:t xml:space="preserve">controleer je of de grond voldoende losgemaakt en verkruimeld is? </w:t>
                  </w:r>
                </w:p>
              </w:tc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9272EE" w:rsidRPr="0010555D" w:rsidRDefault="009272EE" w:rsidP="00391AE8">
                  <w:pPr>
                    <w:tabs>
                      <w:tab w:val="left" w:pos="3015"/>
                      <w:tab w:val="left" w:pos="7266"/>
                    </w:tabs>
                    <w:rPr>
                      <w:rFonts w:ascii="Times New Roman" w:hAnsi="Times New Roman"/>
                      <w:sz w:val="24"/>
                      <w:lang w:val="nl-NL" w:eastAsia="nl-NL"/>
                    </w:rPr>
                  </w:pPr>
                  <w:r w:rsidRPr="0010555D">
                    <w:rPr>
                      <w:sz w:val="24"/>
                      <w:lang w:val="nl-NL" w:eastAsia="nl-NL"/>
                    </w:rPr>
                    <w:t> </w:t>
                  </w:r>
                </w:p>
              </w:tc>
            </w:tr>
          </w:tbl>
          <w:p w:rsidR="005F463E" w:rsidRPr="0010555D" w:rsidRDefault="005F463E" w:rsidP="005F46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nl-NL" w:eastAsia="nl-NL"/>
              </w:rPr>
            </w:pPr>
          </w:p>
        </w:tc>
      </w:tr>
    </w:tbl>
    <w:p w:rsidR="00F95868" w:rsidRDefault="00F95868" w:rsidP="005F463E">
      <w:pPr>
        <w:rPr>
          <w:lang w:val="nl-NL"/>
        </w:rPr>
      </w:pPr>
    </w:p>
    <w:p w:rsidR="00DE7F94" w:rsidRDefault="00DE7F94" w:rsidP="005F463E">
      <w:pPr>
        <w:rPr>
          <w:lang w:val="nl-NL"/>
        </w:rPr>
      </w:pPr>
    </w:p>
    <w:tbl>
      <w:tblPr>
        <w:tblW w:w="0" w:type="auto"/>
        <w:tblInd w:w="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4047"/>
        <w:gridCol w:w="4475"/>
      </w:tblGrid>
      <w:tr w:rsidR="00DE7F94" w:rsidRPr="0010555D" w:rsidTr="00DE7F94"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40"/>
            <w:hideMark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ind w:left="357"/>
              <w:rPr>
                <w:rFonts w:ascii="Times New Roman" w:hAnsi="Times New Roman"/>
                <w:sz w:val="24"/>
                <w:lang w:val="nl-NL" w:eastAsia="nl-NL"/>
              </w:rPr>
            </w:pPr>
            <w:r w:rsidRPr="0010555D">
              <w:rPr>
                <w:b/>
                <w:color w:val="FFFFFF"/>
                <w:szCs w:val="20"/>
                <w:lang w:val="nl-NL" w:eastAsia="nl-NL"/>
              </w:rPr>
              <w:t>Veilig naar de locatie rijden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40"/>
            <w:hideMark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rPr>
                <w:rFonts w:ascii="Times New Roman" w:hAnsi="Times New Roman"/>
                <w:sz w:val="24"/>
                <w:lang w:val="nl-NL" w:eastAsia="nl-NL"/>
              </w:rPr>
            </w:pPr>
            <w:r w:rsidRPr="0010555D">
              <w:rPr>
                <w:b/>
                <w:color w:val="FFFFFF"/>
                <w:szCs w:val="20"/>
                <w:lang w:val="nl-NL" w:eastAsia="nl-NL"/>
              </w:rPr>
              <w:t>Toelichting</w:t>
            </w:r>
          </w:p>
        </w:tc>
      </w:tr>
      <w:tr w:rsidR="00DE7F94" w:rsidRPr="0010555D" w:rsidTr="00DE7F94"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ind w:left="357"/>
              <w:rPr>
                <w:rFonts w:ascii="Times New Roman" w:hAnsi="Times New Roman"/>
                <w:sz w:val="24"/>
                <w:lang w:val="nl-NL" w:eastAsia="nl-NL"/>
              </w:rPr>
            </w:pPr>
            <w:r w:rsidRPr="0010555D">
              <w:rPr>
                <w:sz w:val="24"/>
                <w:lang w:val="nl-NL" w:eastAsia="nl-NL"/>
              </w:rPr>
              <w:t>Aan welke wettelijke eisen en veiligheidsvoorschriften moet je je houden als</w:t>
            </w:r>
            <w:r>
              <w:rPr>
                <w:sz w:val="24"/>
                <w:lang w:val="nl-NL" w:eastAsia="nl-NL"/>
              </w:rPr>
              <w:t xml:space="preserve"> je</w:t>
            </w:r>
            <w:r w:rsidRPr="0010555D">
              <w:rPr>
                <w:sz w:val="24"/>
                <w:lang w:val="nl-NL" w:eastAsia="nl-NL"/>
              </w:rPr>
              <w:t xml:space="preserve"> </w:t>
            </w:r>
            <w:r>
              <w:rPr>
                <w:sz w:val="24"/>
                <w:lang w:val="nl-NL" w:eastAsia="nl-NL"/>
              </w:rPr>
              <w:t>over</w:t>
            </w:r>
            <w:r w:rsidRPr="0010555D">
              <w:rPr>
                <w:sz w:val="24"/>
                <w:lang w:val="nl-NL" w:eastAsia="nl-NL"/>
              </w:rPr>
              <w:t xml:space="preserve"> de openbare weg naar het perceel rijdt? </w:t>
            </w:r>
            <w:r w:rsidRPr="0010555D">
              <w:rPr>
                <w:sz w:val="24"/>
                <w:lang w:val="nl-NL" w:eastAsia="nl-NL"/>
              </w:rPr>
              <w:tab/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rPr>
                <w:rFonts w:ascii="Times New Roman" w:hAnsi="Times New Roman"/>
                <w:sz w:val="24"/>
                <w:lang w:val="nl-NL" w:eastAsia="nl-NL"/>
              </w:rPr>
            </w:pPr>
            <w:r w:rsidRPr="0010555D">
              <w:rPr>
                <w:sz w:val="24"/>
                <w:lang w:val="nl-NL" w:eastAsia="nl-NL"/>
              </w:rPr>
              <w:t> </w:t>
            </w:r>
          </w:p>
        </w:tc>
      </w:tr>
      <w:tr w:rsidR="00DE7F94" w:rsidRPr="0010555D" w:rsidTr="00DE7F94"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40"/>
            <w:hideMark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ind w:left="357"/>
              <w:rPr>
                <w:rFonts w:ascii="Times New Roman" w:hAnsi="Times New Roman"/>
                <w:sz w:val="24"/>
                <w:lang w:val="nl-NL" w:eastAsia="nl-NL"/>
              </w:rPr>
            </w:pPr>
            <w:r>
              <w:rPr>
                <w:b/>
                <w:color w:val="FFFFFF"/>
                <w:szCs w:val="20"/>
                <w:lang w:val="nl-NL" w:eastAsia="nl-NL"/>
              </w:rPr>
              <w:t xml:space="preserve">Routing bij het werken met een cultivator, een schijveneg of een </w:t>
            </w:r>
            <w:proofErr w:type="spellStart"/>
            <w:r>
              <w:rPr>
                <w:b/>
                <w:color w:val="FFFFFF"/>
                <w:szCs w:val="20"/>
                <w:lang w:val="nl-NL" w:eastAsia="nl-NL"/>
              </w:rPr>
              <w:lastRenderedPageBreak/>
              <w:t>woeler</w:t>
            </w:r>
            <w:proofErr w:type="spellEnd"/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40"/>
            <w:hideMark/>
          </w:tcPr>
          <w:p w:rsidR="00DE7F94" w:rsidRPr="0010555D" w:rsidRDefault="00DE7F94" w:rsidP="00BD025F">
            <w:pPr>
              <w:tabs>
                <w:tab w:val="left" w:pos="3015"/>
              </w:tabs>
              <w:rPr>
                <w:rFonts w:ascii="Times New Roman" w:hAnsi="Times New Roman"/>
                <w:sz w:val="24"/>
                <w:lang w:val="nl-NL" w:eastAsia="nl-NL"/>
              </w:rPr>
            </w:pPr>
            <w:r w:rsidRPr="0010555D">
              <w:rPr>
                <w:b/>
                <w:color w:val="FFFFFF"/>
                <w:szCs w:val="20"/>
                <w:lang w:val="nl-NL" w:eastAsia="nl-NL"/>
              </w:rPr>
              <w:lastRenderedPageBreak/>
              <w:t>Toelichting</w:t>
            </w:r>
          </w:p>
        </w:tc>
      </w:tr>
      <w:tr w:rsidR="00DE7F94" w:rsidRPr="0010555D" w:rsidTr="00DE7F94"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ind w:left="357"/>
              <w:rPr>
                <w:rFonts w:ascii="Times New Roman" w:hAnsi="Times New Roman"/>
                <w:sz w:val="24"/>
                <w:lang w:val="nl-NL" w:eastAsia="nl-NL"/>
              </w:rPr>
            </w:pPr>
            <w:r w:rsidRPr="0010555D">
              <w:rPr>
                <w:sz w:val="24"/>
                <w:lang w:val="nl-NL" w:eastAsia="nl-NL"/>
              </w:rPr>
              <w:t>Welke voorbereidende handelingen moet je uitvoeren op een perceel?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7F94" w:rsidRPr="0010555D" w:rsidRDefault="00DE7F94" w:rsidP="00BD025F">
            <w:pPr>
              <w:rPr>
                <w:rFonts w:ascii="Times New Roman" w:hAnsi="Times New Roman"/>
                <w:sz w:val="24"/>
                <w:lang w:val="nl-NL" w:eastAsia="nl-NL"/>
              </w:rPr>
            </w:pPr>
            <w:r w:rsidRPr="0010555D">
              <w:rPr>
                <w:sz w:val="24"/>
                <w:lang w:val="nl-NL" w:eastAsia="nl-NL"/>
              </w:rPr>
              <w:t> </w:t>
            </w:r>
          </w:p>
        </w:tc>
      </w:tr>
      <w:tr w:rsidR="00DE7F94" w:rsidRPr="0010555D" w:rsidTr="00DE7F94"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ind w:left="357"/>
              <w:rPr>
                <w:sz w:val="24"/>
                <w:lang w:val="nl-NL" w:eastAsia="nl-NL"/>
              </w:rPr>
            </w:pPr>
            <w:r w:rsidRPr="0010555D">
              <w:rPr>
                <w:sz w:val="24"/>
                <w:lang w:val="nl-NL" w:eastAsia="nl-NL"/>
              </w:rPr>
              <w:t xml:space="preserve">Teken </w:t>
            </w:r>
            <w:r>
              <w:rPr>
                <w:sz w:val="24"/>
                <w:lang w:val="nl-NL" w:eastAsia="nl-NL"/>
              </w:rPr>
              <w:t xml:space="preserve">op een apart vel papier </w:t>
            </w:r>
            <w:r w:rsidRPr="0010555D">
              <w:rPr>
                <w:sz w:val="24"/>
                <w:lang w:val="nl-NL" w:eastAsia="nl-NL"/>
              </w:rPr>
              <w:t>een rechthoekig perceel</w:t>
            </w:r>
            <w:r>
              <w:rPr>
                <w:sz w:val="24"/>
                <w:lang w:val="nl-NL" w:eastAsia="nl-NL"/>
              </w:rPr>
              <w:t>. B</w:t>
            </w:r>
            <w:r w:rsidRPr="0010555D">
              <w:rPr>
                <w:sz w:val="24"/>
                <w:lang w:val="nl-NL" w:eastAsia="nl-NL"/>
              </w:rPr>
              <w:t>edenk wat de meest logische routing is.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F94" w:rsidRPr="0010555D" w:rsidRDefault="00DE7F94" w:rsidP="00BD025F">
            <w:pPr>
              <w:rPr>
                <w:color w:val="FF0000"/>
                <w:sz w:val="24"/>
                <w:lang w:val="nl-NL" w:eastAsia="nl-NL"/>
              </w:rPr>
            </w:pPr>
            <w:r w:rsidRPr="0010555D">
              <w:rPr>
                <w:color w:val="FF0000"/>
                <w:sz w:val="24"/>
                <w:lang w:val="nl-NL" w:eastAsia="nl-NL"/>
              </w:rPr>
              <w:t> </w:t>
            </w:r>
          </w:p>
        </w:tc>
      </w:tr>
      <w:tr w:rsidR="00DE7F94" w:rsidRPr="0010555D" w:rsidTr="00DE7F94"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ind w:left="357"/>
              <w:rPr>
                <w:sz w:val="24"/>
                <w:lang w:val="nl-NL" w:eastAsia="nl-NL"/>
              </w:rPr>
            </w:pPr>
            <w:r w:rsidRPr="0010555D">
              <w:rPr>
                <w:sz w:val="24"/>
                <w:lang w:val="nl-NL" w:eastAsia="nl-NL"/>
              </w:rPr>
              <w:t xml:space="preserve">Teken </w:t>
            </w:r>
            <w:r>
              <w:rPr>
                <w:sz w:val="24"/>
                <w:lang w:val="nl-NL" w:eastAsia="nl-NL"/>
              </w:rPr>
              <w:t xml:space="preserve">deze routing in het perceel. 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F94" w:rsidRPr="0010555D" w:rsidRDefault="00DE7F94" w:rsidP="00BD025F">
            <w:pPr>
              <w:rPr>
                <w:color w:val="FF0000"/>
                <w:sz w:val="24"/>
                <w:lang w:val="nl-NL" w:eastAsia="nl-NL"/>
              </w:rPr>
            </w:pPr>
            <w:r w:rsidRPr="0010555D">
              <w:rPr>
                <w:color w:val="FF0000"/>
                <w:sz w:val="24"/>
                <w:lang w:val="nl-NL" w:eastAsia="nl-NL"/>
              </w:rPr>
              <w:t> </w:t>
            </w:r>
          </w:p>
        </w:tc>
      </w:tr>
      <w:tr w:rsidR="00DE7F94" w:rsidRPr="0010555D" w:rsidTr="00DE7F94"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ind w:left="357"/>
              <w:rPr>
                <w:sz w:val="24"/>
                <w:lang w:val="nl-NL" w:eastAsia="nl-NL"/>
              </w:rPr>
            </w:pPr>
            <w:r w:rsidRPr="009272EE">
              <w:rPr>
                <w:sz w:val="24"/>
                <w:lang w:val="nl-NL" w:eastAsia="nl-NL"/>
              </w:rPr>
              <w:t>Als er vaste sporen van de maaidorser en de grootpakpers op het perceel aanwezig zijn, hoe kun je die dan het beste losmaken? Geef de routing aan van ev</w:t>
            </w:r>
            <w:r>
              <w:rPr>
                <w:sz w:val="24"/>
                <w:lang w:val="nl-NL" w:eastAsia="nl-NL"/>
              </w:rPr>
              <w:t>entuele</w:t>
            </w:r>
            <w:r w:rsidRPr="009272EE">
              <w:rPr>
                <w:sz w:val="24"/>
                <w:lang w:val="nl-NL" w:eastAsia="nl-NL"/>
              </w:rPr>
              <w:t xml:space="preserve"> meerdere bewerkingen</w:t>
            </w:r>
            <w:r>
              <w:rPr>
                <w:color w:val="FF0000"/>
                <w:sz w:val="24"/>
                <w:lang w:val="nl-NL" w:eastAsia="nl-NL"/>
              </w:rPr>
              <w:t>.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F94" w:rsidRPr="0010555D" w:rsidRDefault="00DE7F94" w:rsidP="00BD025F">
            <w:pPr>
              <w:rPr>
                <w:color w:val="FF0000"/>
                <w:sz w:val="24"/>
                <w:lang w:val="nl-NL" w:eastAsia="nl-NL"/>
              </w:rPr>
            </w:pPr>
            <w:r w:rsidRPr="0010555D">
              <w:rPr>
                <w:color w:val="FF0000"/>
                <w:sz w:val="24"/>
                <w:lang w:val="nl-NL" w:eastAsia="nl-NL"/>
              </w:rPr>
              <w:t> </w:t>
            </w:r>
          </w:p>
        </w:tc>
      </w:tr>
      <w:tr w:rsidR="00DE7F94" w:rsidRPr="0010555D" w:rsidTr="00DE7F94"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40"/>
            <w:hideMark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ind w:left="357"/>
              <w:rPr>
                <w:rFonts w:ascii="Times New Roman" w:hAnsi="Times New Roman"/>
                <w:sz w:val="24"/>
                <w:lang w:val="nl-NL" w:eastAsia="nl-NL"/>
              </w:rPr>
            </w:pPr>
            <w:r w:rsidRPr="0010555D">
              <w:rPr>
                <w:b/>
                <w:color w:val="FFFFFF"/>
                <w:szCs w:val="20"/>
                <w:lang w:val="nl-NL" w:eastAsia="nl-NL"/>
              </w:rPr>
              <w:t>Veilig t</w:t>
            </w:r>
            <w:r>
              <w:rPr>
                <w:b/>
                <w:color w:val="FFFFFF"/>
                <w:szCs w:val="20"/>
                <w:lang w:val="nl-NL" w:eastAsia="nl-NL"/>
              </w:rPr>
              <w:t>erugrijden naar het leerbedrijf</w:t>
            </w:r>
            <w:r w:rsidRPr="0010555D">
              <w:rPr>
                <w:color w:val="FFFFFF"/>
                <w:szCs w:val="20"/>
                <w:lang w:val="nl-NL" w:eastAsia="nl-NL"/>
              </w:rPr>
              <w:tab/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40"/>
            <w:hideMark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rPr>
                <w:rFonts w:ascii="Times New Roman" w:hAnsi="Times New Roman"/>
                <w:sz w:val="24"/>
                <w:lang w:val="nl-NL" w:eastAsia="nl-NL"/>
              </w:rPr>
            </w:pPr>
            <w:r w:rsidRPr="0010555D">
              <w:rPr>
                <w:b/>
                <w:color w:val="FFFFFF"/>
                <w:szCs w:val="20"/>
                <w:lang w:val="nl-NL" w:eastAsia="nl-NL"/>
              </w:rPr>
              <w:t>Toelichting</w:t>
            </w:r>
          </w:p>
        </w:tc>
      </w:tr>
      <w:tr w:rsidR="00DE7F94" w:rsidRPr="0010555D" w:rsidTr="00DE7F94"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ind w:left="357"/>
              <w:rPr>
                <w:rFonts w:ascii="Times New Roman" w:hAnsi="Times New Roman"/>
                <w:sz w:val="24"/>
                <w:lang w:val="nl-NL" w:eastAsia="nl-NL"/>
              </w:rPr>
            </w:pPr>
            <w:r w:rsidRPr="0010555D">
              <w:rPr>
                <w:sz w:val="24"/>
                <w:lang w:val="nl-NL" w:eastAsia="nl-NL"/>
              </w:rPr>
              <w:t>Welke veiligheidsmaatregelen neem je bij het terugrijden naar het leerbedrijf?</w:t>
            </w:r>
            <w:r w:rsidRPr="0010555D">
              <w:rPr>
                <w:sz w:val="24"/>
                <w:lang w:val="nl-NL" w:eastAsia="nl-NL"/>
              </w:rPr>
              <w:tab/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rPr>
                <w:rFonts w:ascii="Times New Roman" w:hAnsi="Times New Roman"/>
                <w:sz w:val="24"/>
                <w:lang w:val="nl-NL" w:eastAsia="nl-NL"/>
              </w:rPr>
            </w:pPr>
          </w:p>
        </w:tc>
      </w:tr>
      <w:tr w:rsidR="00DE7F94" w:rsidRPr="0010555D" w:rsidTr="00DE7F94"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40"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ind w:left="357"/>
              <w:rPr>
                <w:sz w:val="24"/>
                <w:lang w:val="nl-NL" w:eastAsia="nl-NL"/>
              </w:rPr>
            </w:pPr>
            <w:r w:rsidRPr="0010555D">
              <w:rPr>
                <w:b/>
                <w:color w:val="FFFFFF"/>
                <w:szCs w:val="20"/>
                <w:lang w:val="nl-NL" w:eastAsia="nl-NL"/>
              </w:rPr>
              <w:t>Gebruiksklaar terugzetten van de</w:t>
            </w:r>
            <w:r>
              <w:rPr>
                <w:b/>
                <w:color w:val="FFFFFF"/>
                <w:szCs w:val="20"/>
                <w:lang w:val="nl-NL" w:eastAsia="nl-NL"/>
              </w:rPr>
              <w:t xml:space="preserve"> trekker en </w:t>
            </w:r>
            <w:r w:rsidRPr="0010555D">
              <w:rPr>
                <w:b/>
                <w:color w:val="FFFFFF"/>
                <w:szCs w:val="20"/>
                <w:lang w:val="nl-NL" w:eastAsia="nl-NL"/>
              </w:rPr>
              <w:t>machine</w:t>
            </w:r>
            <w:r w:rsidRPr="0010555D">
              <w:rPr>
                <w:color w:val="FFFFFF"/>
                <w:szCs w:val="20"/>
                <w:lang w:val="nl-NL" w:eastAsia="nl-NL"/>
              </w:rPr>
              <w:tab/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40"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rPr>
                <w:sz w:val="24"/>
                <w:lang w:val="nl-NL" w:eastAsia="nl-NL"/>
              </w:rPr>
            </w:pPr>
            <w:r w:rsidRPr="0010555D">
              <w:rPr>
                <w:b/>
                <w:color w:val="FFFFFF"/>
                <w:szCs w:val="20"/>
                <w:lang w:val="nl-NL" w:eastAsia="nl-NL"/>
              </w:rPr>
              <w:t>Toelichting</w:t>
            </w:r>
          </w:p>
        </w:tc>
      </w:tr>
      <w:tr w:rsidR="00DE7F94" w:rsidRPr="0010555D" w:rsidTr="00DE7F94"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ind w:left="357"/>
              <w:rPr>
                <w:rFonts w:ascii="Times New Roman" w:hAnsi="Times New Roman"/>
                <w:sz w:val="24"/>
                <w:lang w:val="nl-NL" w:eastAsia="nl-NL"/>
              </w:rPr>
            </w:pPr>
            <w:r>
              <w:rPr>
                <w:sz w:val="24"/>
                <w:lang w:val="nl-NL" w:eastAsia="nl-NL"/>
              </w:rPr>
              <w:t>Welke handelingen moet je uitvoeren om de trekker klaar te zetten voor het volgende gebruik?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rPr>
                <w:rFonts w:ascii="Times New Roman" w:hAnsi="Times New Roman"/>
                <w:sz w:val="24"/>
                <w:lang w:val="nl-NL" w:eastAsia="nl-NL"/>
              </w:rPr>
            </w:pPr>
          </w:p>
        </w:tc>
      </w:tr>
      <w:tr w:rsidR="00DE7F94" w:rsidRPr="0010555D" w:rsidTr="00DE7F94"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ind w:left="357"/>
              <w:rPr>
                <w:sz w:val="24"/>
                <w:lang w:val="nl-NL" w:eastAsia="nl-NL"/>
              </w:rPr>
            </w:pPr>
            <w:r w:rsidRPr="0010555D">
              <w:rPr>
                <w:sz w:val="24"/>
                <w:lang w:val="nl-NL" w:eastAsia="nl-NL"/>
              </w:rPr>
              <w:t xml:space="preserve">Welke handelingen moet je uitvoeren aan </w:t>
            </w:r>
            <w:r>
              <w:rPr>
                <w:sz w:val="24"/>
                <w:lang w:val="nl-NL" w:eastAsia="nl-NL"/>
              </w:rPr>
              <w:t xml:space="preserve">het werktuig </w:t>
            </w:r>
            <w:r w:rsidRPr="0010555D">
              <w:rPr>
                <w:sz w:val="24"/>
                <w:lang w:val="nl-NL" w:eastAsia="nl-NL"/>
              </w:rPr>
              <w:t xml:space="preserve">om </w:t>
            </w:r>
            <w:r>
              <w:rPr>
                <w:sz w:val="24"/>
                <w:lang w:val="nl-NL" w:eastAsia="nl-NL"/>
              </w:rPr>
              <w:t xml:space="preserve">het </w:t>
            </w:r>
            <w:r w:rsidRPr="0010555D">
              <w:rPr>
                <w:sz w:val="24"/>
                <w:lang w:val="nl-NL" w:eastAsia="nl-NL"/>
              </w:rPr>
              <w:t>netjes achter te laten voor een volgend gebruik?</w:t>
            </w:r>
            <w:r w:rsidRPr="0010555D">
              <w:rPr>
                <w:sz w:val="24"/>
                <w:lang w:val="nl-NL" w:eastAsia="nl-NL"/>
              </w:rPr>
              <w:tab/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rPr>
                <w:sz w:val="24"/>
                <w:lang w:val="nl-NL" w:eastAsia="nl-NL"/>
              </w:rPr>
            </w:pPr>
            <w:r w:rsidRPr="0010555D">
              <w:rPr>
                <w:sz w:val="24"/>
                <w:lang w:val="nl-NL" w:eastAsia="nl-NL"/>
              </w:rPr>
              <w:t> </w:t>
            </w:r>
          </w:p>
        </w:tc>
      </w:tr>
      <w:tr w:rsidR="00DE7F94" w:rsidRPr="0010555D" w:rsidTr="00DE7F94"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ind w:left="357"/>
              <w:rPr>
                <w:sz w:val="24"/>
                <w:lang w:val="nl-NL" w:eastAsia="nl-NL"/>
              </w:rPr>
            </w:pPr>
            <w:r>
              <w:rPr>
                <w:sz w:val="24"/>
                <w:lang w:val="nl-NL" w:eastAsia="nl-NL"/>
              </w:rPr>
              <w:t>Welk onderhoud moet er jaarlijks uitgevoerd worden aan een cultivator en een schijveneg?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F94" w:rsidRPr="0010555D" w:rsidRDefault="00DE7F94" w:rsidP="00BD025F">
            <w:pPr>
              <w:tabs>
                <w:tab w:val="left" w:pos="3015"/>
                <w:tab w:val="left" w:pos="7266"/>
              </w:tabs>
              <w:rPr>
                <w:sz w:val="24"/>
                <w:lang w:val="nl-NL" w:eastAsia="nl-NL"/>
              </w:rPr>
            </w:pPr>
          </w:p>
        </w:tc>
      </w:tr>
    </w:tbl>
    <w:p w:rsidR="00DE7F94" w:rsidRPr="00C1139C" w:rsidRDefault="00DE7F94" w:rsidP="005F463E">
      <w:pPr>
        <w:rPr>
          <w:lang w:val="nl-NL"/>
        </w:rPr>
      </w:pPr>
    </w:p>
    <w:sectPr w:rsidR="00DE7F94" w:rsidRPr="00C1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3E"/>
    <w:rsid w:val="001614F1"/>
    <w:rsid w:val="001E4776"/>
    <w:rsid w:val="002211AA"/>
    <w:rsid w:val="00254F70"/>
    <w:rsid w:val="00346E03"/>
    <w:rsid w:val="00391AE8"/>
    <w:rsid w:val="003E2CCC"/>
    <w:rsid w:val="0049280B"/>
    <w:rsid w:val="00516628"/>
    <w:rsid w:val="005B6C1D"/>
    <w:rsid w:val="005F463E"/>
    <w:rsid w:val="00686585"/>
    <w:rsid w:val="0074643D"/>
    <w:rsid w:val="0081535A"/>
    <w:rsid w:val="00910ED9"/>
    <w:rsid w:val="00914F8F"/>
    <w:rsid w:val="009272EE"/>
    <w:rsid w:val="00A43A94"/>
    <w:rsid w:val="00A61BB6"/>
    <w:rsid w:val="00B5263F"/>
    <w:rsid w:val="00BD025F"/>
    <w:rsid w:val="00C1139C"/>
    <w:rsid w:val="00D55B1C"/>
    <w:rsid w:val="00DE7F94"/>
    <w:rsid w:val="00E20994"/>
    <w:rsid w:val="00E60A99"/>
    <w:rsid w:val="00EB6A1E"/>
    <w:rsid w:val="00ED419D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633C2F-64FC-4545-9A08-BA0D490F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F463E"/>
    <w:rPr>
      <w:rFonts w:ascii="Helvetica" w:eastAsia="Times New Roman" w:hAnsi="Helvetica"/>
      <w:sz w:val="22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46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F463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2976</Characters>
  <Application>Microsoft Office Word</Application>
  <DocSecurity>4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Anno Brandsma</cp:lastModifiedBy>
  <cp:revision>2</cp:revision>
  <dcterms:created xsi:type="dcterms:W3CDTF">2016-10-10T16:13:00Z</dcterms:created>
  <dcterms:modified xsi:type="dcterms:W3CDTF">2016-10-10T16:13:00Z</dcterms:modified>
</cp:coreProperties>
</file>